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2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Μια </w:t>
      </w:r>
      <w:r w:rsidRPr="00AA475D">
        <w:rPr>
          <w:rFonts w:ascii="Times New Roman" w:hAnsi="Times New Roman" w:cs="Times New Roman"/>
          <w:sz w:val="28"/>
          <w:szCs w:val="28"/>
        </w:rPr>
        <w:t xml:space="preserve">Εβδομάδα </w:t>
      </w:r>
    </w:p>
    <w:p w:rsidR="00AA475D" w:rsidRPr="00926412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Έξω από την πόλη (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городом</w:t>
      </w:r>
      <w:r w:rsidRPr="00AA475D">
        <w:rPr>
          <w:rFonts w:ascii="Times New Roman" w:hAnsi="Times New Roman" w:cs="Times New Roman"/>
          <w:sz w:val="28"/>
          <w:szCs w:val="28"/>
        </w:rPr>
        <w:t>)</w:t>
      </w:r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AA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доме</w:t>
      </w:r>
      <w:r w:rsidRPr="00AA4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σε αυτό το σπίτι  </w:t>
      </w:r>
    </w:p>
    <w:p w:rsidR="00D45497" w:rsidRDefault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 αυτή την χώρα</w:t>
      </w:r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Τσιγάρο</w:t>
      </w:r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Υπάρχουν</w:t>
      </w:r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Δεκατέσσερα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Μαγαζία</w:t>
      </w:r>
      <w:proofErr w:type="spellEnd"/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Εχει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γιατρους</w:t>
      </w:r>
      <w:proofErr w:type="spellEnd"/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Δυο αγόρια</w:t>
      </w:r>
    </w:p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Τρία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Αγόριαι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α</w:t>
      </w:r>
    </w:p>
    <w:p w:rsidR="00D45497" w:rsidRDefault="00D4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μεγάλα ποτάμια </w:t>
      </w:r>
    </w:p>
    <w:p w:rsidR="00AA475D" w:rsidRDefault="00AA475D" w:rsidP="00AA475D">
      <w:pPr>
        <w:shd w:val="clear" w:color="auto" w:fill="FFFFFF"/>
        <w:spacing w:before="120" w:after="120" w:line="240" w:lineRule="auto"/>
        <w:jc w:val="center"/>
        <w:outlineLvl w:val="3"/>
        <w:rPr>
          <w:rFonts w:ascii="Palatino Linotype" w:eastAsia="Times New Roman" w:hAnsi="Palatino Linotype" w:cs="Times New Roman"/>
          <w:color w:val="CC8033"/>
          <w:sz w:val="31"/>
          <w:szCs w:val="31"/>
          <w:lang w:eastAsia="el-GR"/>
        </w:rPr>
      </w:pPr>
      <w:proofErr w:type="spellStart"/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eastAsia="el-GR"/>
        </w:rPr>
        <w:t>Склонение</w:t>
      </w:r>
      <w:proofErr w:type="spellEnd"/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eastAsia="el-GR"/>
        </w:rPr>
        <w:t>числительного</w:t>
      </w:r>
      <w:proofErr w:type="spellEnd"/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eastAsia="el-GR"/>
        </w:rPr>
        <w:t> </w:t>
      </w:r>
      <w:r>
        <w:rPr>
          <w:rFonts w:ascii="Times New Roman" w:eastAsia="Times New Roman" w:hAnsi="Times New Roman" w:cs="Times New Roman"/>
          <w:i/>
          <w:iCs/>
          <w:color w:val="CC8033"/>
          <w:spacing w:val="6"/>
          <w:sz w:val="25"/>
          <w:lang w:eastAsia="el-GR"/>
        </w:rPr>
        <w:t>ένας, μία/μια, ένα</w:t>
      </w:r>
      <w:r>
        <w:rPr>
          <w:rFonts w:ascii="Palatino Linotype" w:eastAsia="Times New Roman" w:hAnsi="Palatino Linotype" w:cs="Times New Roman"/>
          <w:noProof/>
          <w:color w:val="CC8033"/>
          <w:sz w:val="31"/>
          <w:szCs w:val="31"/>
          <w:lang w:eastAsia="el-GR"/>
        </w:rPr>
        <w:drawing>
          <wp:inline distT="0" distB="0" distL="0" distR="0">
            <wp:extent cx="180975" cy="200025"/>
            <wp:effectExtent l="19050" t="0" r="9525" b="0"/>
            <wp:docPr id="1" name="Εικόνα 85" descr="Под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5" descr="Подсказ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029" w:type="dxa"/>
        <w:tblLook w:val="04A0"/>
      </w:tblPr>
      <w:tblGrid>
        <w:gridCol w:w="2202"/>
        <w:gridCol w:w="1995"/>
        <w:gridCol w:w="1940"/>
        <w:gridCol w:w="1892"/>
      </w:tblGrid>
      <w:tr w:rsidR="00AA475D" w:rsidRPr="00AA475D" w:rsidTr="00AA475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Падеж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Мужской</w:t>
            </w:r>
            <w:proofErr w:type="spellEnd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род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Женский</w:t>
            </w:r>
            <w:proofErr w:type="spellEnd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род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Средний</w:t>
            </w:r>
            <w:proofErr w:type="spellEnd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род</w:t>
            </w:r>
            <w:proofErr w:type="spellEnd"/>
          </w:p>
        </w:tc>
      </w:tr>
      <w:tr w:rsidR="00AA475D" w:rsidRPr="00AA475D" w:rsidTr="00AA475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Именительный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ένας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μία/μια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ένα</w:t>
            </w:r>
          </w:p>
        </w:tc>
      </w:tr>
      <w:tr w:rsidR="00AA475D" w:rsidRPr="00AA475D" w:rsidTr="00AA475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Винительный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έναν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μία(ν)/μια(ν)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ένα</w:t>
            </w:r>
          </w:p>
        </w:tc>
      </w:tr>
    </w:tbl>
    <w:p w:rsidR="00AA475D" w:rsidRPr="00AA475D" w:rsidRDefault="00AA475D" w:rsidP="00AA475D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CC8033"/>
          <w:sz w:val="28"/>
          <w:szCs w:val="28"/>
          <w:lang w:eastAsia="el-GR"/>
        </w:rPr>
      </w:pPr>
      <w:proofErr w:type="spellStart"/>
      <w:r w:rsidRPr="00AA475D">
        <w:rPr>
          <w:rFonts w:ascii="Times New Roman" w:eastAsia="Times New Roman" w:hAnsi="Times New Roman" w:cs="Times New Roman"/>
          <w:i/>
          <w:iCs/>
          <w:color w:val="CC8033"/>
          <w:sz w:val="28"/>
          <w:szCs w:val="28"/>
          <w:lang w:eastAsia="el-GR"/>
        </w:rPr>
        <w:t>Склонение</w:t>
      </w:r>
      <w:proofErr w:type="spellEnd"/>
      <w:r w:rsidRPr="00AA475D">
        <w:rPr>
          <w:rFonts w:ascii="Times New Roman" w:eastAsia="Times New Roman" w:hAnsi="Times New Roman" w:cs="Times New Roman"/>
          <w:i/>
          <w:iCs/>
          <w:color w:val="CC8033"/>
          <w:sz w:val="28"/>
          <w:szCs w:val="28"/>
          <w:lang w:eastAsia="el-GR"/>
        </w:rPr>
        <w:t xml:space="preserve"> </w:t>
      </w:r>
      <w:proofErr w:type="spellStart"/>
      <w:r w:rsidRPr="00AA475D">
        <w:rPr>
          <w:rFonts w:ascii="Times New Roman" w:eastAsia="Times New Roman" w:hAnsi="Times New Roman" w:cs="Times New Roman"/>
          <w:i/>
          <w:iCs/>
          <w:color w:val="CC8033"/>
          <w:sz w:val="28"/>
          <w:szCs w:val="28"/>
          <w:lang w:eastAsia="el-GR"/>
        </w:rPr>
        <w:t>числительных</w:t>
      </w:r>
      <w:proofErr w:type="spellEnd"/>
      <w:r w:rsidRPr="00AA475D">
        <w:rPr>
          <w:rFonts w:ascii="Times New Roman" w:eastAsia="Times New Roman" w:hAnsi="Times New Roman" w:cs="Times New Roman"/>
          <w:i/>
          <w:iCs/>
          <w:color w:val="CC8033"/>
          <w:sz w:val="28"/>
          <w:szCs w:val="28"/>
          <w:lang w:eastAsia="el-GR"/>
        </w:rPr>
        <w:t> </w:t>
      </w:r>
      <w:r w:rsidRPr="00AA475D">
        <w:rPr>
          <w:rFonts w:ascii="Times New Roman" w:eastAsia="Times New Roman" w:hAnsi="Times New Roman" w:cs="Times New Roman"/>
          <w:i/>
          <w:iCs/>
          <w:color w:val="CC8033"/>
          <w:spacing w:val="6"/>
          <w:sz w:val="28"/>
          <w:szCs w:val="28"/>
          <w:lang w:eastAsia="el-GR"/>
        </w:rPr>
        <w:t>τρεις, τρία, τέσσερις, τέσσερα</w:t>
      </w:r>
      <w:r w:rsidRPr="00AA475D">
        <w:rPr>
          <w:rFonts w:ascii="Times New Roman" w:eastAsia="Times New Roman" w:hAnsi="Times New Roman" w:cs="Times New Roman"/>
          <w:noProof/>
          <w:color w:val="CC8033"/>
          <w:sz w:val="28"/>
          <w:szCs w:val="28"/>
          <w:lang w:eastAsia="el-GR"/>
        </w:rPr>
        <w:drawing>
          <wp:inline distT="0" distB="0" distL="0" distR="0">
            <wp:extent cx="180975" cy="200025"/>
            <wp:effectExtent l="19050" t="0" r="9525" b="0"/>
            <wp:docPr id="2" name="Εικόνα 86" descr="Под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6" descr="Подсказ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029" w:type="dxa"/>
        <w:tblLook w:val="04A0"/>
      </w:tblPr>
      <w:tblGrid>
        <w:gridCol w:w="2306"/>
        <w:gridCol w:w="1401"/>
        <w:gridCol w:w="2271"/>
        <w:gridCol w:w="738"/>
        <w:gridCol w:w="1313"/>
      </w:tblGrid>
      <w:tr w:rsidR="00AA475D" w:rsidRPr="00AA475D" w:rsidTr="00AA475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Падеж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Мужской</w:t>
            </w:r>
            <w:proofErr w:type="spellEnd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и </w:t>
            </w: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женский</w:t>
            </w:r>
            <w:proofErr w:type="spellEnd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род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Средний</w:t>
            </w:r>
            <w:proofErr w:type="spellEnd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род</w:t>
            </w:r>
            <w:proofErr w:type="spellEnd"/>
          </w:p>
        </w:tc>
      </w:tr>
      <w:tr w:rsidR="00AA475D" w:rsidRPr="00AA475D" w:rsidTr="00AA475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A475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Именительный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τρεις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τέσσερις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τρία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475D" w:rsidRPr="00AA475D" w:rsidRDefault="00AA475D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AA47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τέσσερα</w:t>
            </w:r>
          </w:p>
        </w:tc>
      </w:tr>
    </w:tbl>
    <w:p w:rsidR="00AA475D" w:rsidRDefault="00AA475D">
      <w:pPr>
        <w:rPr>
          <w:rFonts w:ascii="Times New Roman" w:hAnsi="Times New Roman" w:cs="Times New Roman"/>
          <w:sz w:val="28"/>
          <w:szCs w:val="28"/>
        </w:rPr>
      </w:pPr>
    </w:p>
    <w:p w:rsidR="00D45497" w:rsidRDefault="00D45497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Ποσά σκυλάκια έχεις στο σπίτι?</w:t>
      </w:r>
    </w:p>
    <w:p w:rsidR="00D45497" w:rsidRDefault="00D45497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Έχω ένα σκυλάκι</w:t>
      </w:r>
    </w:p>
    <w:p w:rsidR="00D45497" w:rsidRDefault="00D45497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Έχω πολλές  τσάντες</w:t>
      </w:r>
    </w:p>
    <w:p w:rsidR="00D45497" w:rsidRDefault="00D45497" w:rsidP="00D45497">
      <w:pPr>
        <w:rPr>
          <w:rFonts w:ascii="Times New Roman" w:hAnsi="Times New Roman" w:cs="Times New Roman"/>
          <w:sz w:val="28"/>
          <w:szCs w:val="28"/>
        </w:rPr>
      </w:pPr>
    </w:p>
    <w:p w:rsidR="00D45497" w:rsidRDefault="00D45497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Μια αδελφή δεν έχει παιδιά</w:t>
      </w:r>
    </w:p>
    <w:p w:rsidR="00D45497" w:rsidRDefault="00D45497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Και η άλλη αδελφή έχει 2 , έχει ένα κορίτσι και ένα </w:t>
      </w:r>
    </w:p>
    <w:p w:rsidR="00D45497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λένε </w:t>
      </w:r>
      <w:proofErr w:type="spellStart"/>
      <w:r>
        <w:rPr>
          <w:rFonts w:ascii="Times New Roman" w:hAnsi="Times New Roman" w:cs="Times New Roman"/>
          <w:sz w:val="28"/>
          <w:szCs w:val="28"/>
        </w:rPr>
        <w:t>Βάρβάρα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τον λένε 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βάν</w:t>
      </w:r>
      <w:proofErr w:type="spellEnd"/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Πως λένε τον μεγάλο σου γιο?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Τον μεγάλο μου γιο λένε Γιώργο και τον μικρό γιο λένε  Γρηγόρη</w:t>
      </w:r>
    </w:p>
    <w:p w:rsidR="00784E51" w:rsidRPr="00784E51" w:rsidRDefault="00784E51" w:rsidP="00784E51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CC8033"/>
          <w:sz w:val="28"/>
          <w:szCs w:val="28"/>
          <w:lang w:eastAsia="el-GR"/>
        </w:rPr>
      </w:pPr>
      <w:proofErr w:type="spellStart"/>
      <w:r w:rsidRPr="00784E51">
        <w:rPr>
          <w:rFonts w:ascii="Times New Roman" w:eastAsia="Times New Roman" w:hAnsi="Times New Roman" w:cs="Times New Roman"/>
          <w:i/>
          <w:iCs/>
          <w:color w:val="CC8033"/>
          <w:sz w:val="28"/>
          <w:szCs w:val="28"/>
          <w:lang w:eastAsia="el-GR"/>
        </w:rPr>
        <w:t>Склонение</w:t>
      </w:r>
      <w:proofErr w:type="spellEnd"/>
      <w:r w:rsidRPr="00784E51">
        <w:rPr>
          <w:rFonts w:ascii="Times New Roman" w:eastAsia="Times New Roman" w:hAnsi="Times New Roman" w:cs="Times New Roman"/>
          <w:i/>
          <w:iCs/>
          <w:color w:val="CC8033"/>
          <w:sz w:val="28"/>
          <w:szCs w:val="28"/>
          <w:lang w:eastAsia="el-GR"/>
        </w:rPr>
        <w:t> </w:t>
      </w:r>
      <w:r w:rsidRPr="00784E51">
        <w:rPr>
          <w:rFonts w:ascii="Times New Roman" w:eastAsia="Times New Roman" w:hAnsi="Times New Roman" w:cs="Times New Roman"/>
          <w:i/>
          <w:iCs/>
          <w:color w:val="CC8033"/>
          <w:spacing w:val="6"/>
          <w:sz w:val="28"/>
          <w:szCs w:val="28"/>
          <w:lang w:eastAsia="el-GR"/>
        </w:rPr>
        <w:t>πολύς, πολλή, πολύ</w:t>
      </w:r>
    </w:p>
    <w:tbl>
      <w:tblPr>
        <w:tblW w:w="8029" w:type="dxa"/>
        <w:tblLook w:val="04A0"/>
      </w:tblPr>
      <w:tblGrid>
        <w:gridCol w:w="3213"/>
        <w:gridCol w:w="1841"/>
        <w:gridCol w:w="1561"/>
        <w:gridCol w:w="1414"/>
      </w:tblGrid>
      <w:tr w:rsidR="00784E51" w:rsidRPr="00784E51" w:rsidTr="00784E5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Падеж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Единственное</w:t>
            </w:r>
            <w:proofErr w:type="spellEnd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число</w:t>
            </w:r>
            <w:proofErr w:type="spellEnd"/>
          </w:p>
        </w:tc>
      </w:tr>
      <w:tr w:rsidR="00784E51" w:rsidRPr="00784E51" w:rsidTr="00784E5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Муж</w:t>
            </w:r>
            <w:proofErr w:type="spellEnd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Жен</w:t>
            </w:r>
            <w:proofErr w:type="spellEnd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Сред</w:t>
            </w:r>
            <w:proofErr w:type="spellEnd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</w:t>
            </w:r>
          </w:p>
        </w:tc>
      </w:tr>
      <w:tr w:rsidR="00784E51" w:rsidRPr="00784E51" w:rsidTr="00784E5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Именительный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πολύς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πολλή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πολύ</w:t>
            </w:r>
          </w:p>
        </w:tc>
      </w:tr>
      <w:tr w:rsidR="00784E51" w:rsidRPr="00784E51" w:rsidTr="00784E5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Винительный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πολύ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πολλή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πολύ</w:t>
            </w:r>
          </w:p>
        </w:tc>
      </w:tr>
      <w:tr w:rsidR="00784E51" w:rsidRPr="00784E51" w:rsidTr="00784E51">
        <w:trPr>
          <w:trHeight w:val="1293"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Множественное</w:t>
            </w:r>
            <w:proofErr w:type="spellEnd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число</w:t>
            </w:r>
            <w:proofErr w:type="spellEnd"/>
          </w:p>
        </w:tc>
      </w:tr>
      <w:tr w:rsidR="00784E51" w:rsidRPr="00784E51" w:rsidTr="00784E5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Именительный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πολλοί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πολλές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πολλά</w:t>
            </w:r>
          </w:p>
        </w:tc>
      </w:tr>
      <w:tr w:rsidR="00784E51" w:rsidRPr="00784E51" w:rsidTr="00784E5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84E5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Винительный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πολλούς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πολλές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84E51" w:rsidRPr="00784E51" w:rsidRDefault="00784E51">
            <w:pPr>
              <w:spacing w:after="23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</w:pPr>
            <w:r w:rsidRPr="00784E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l-GR"/>
              </w:rPr>
              <w:t>πολλά</w:t>
            </w:r>
          </w:p>
        </w:tc>
      </w:tr>
    </w:tbl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Έχω πολλούς φίλους στην Μόσχα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Έχεις γάτα στο σπίτι?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Όχι, γιατί έχω αλλεργία στις γάτες</w:t>
      </w:r>
    </w:p>
    <w:p w:rsidR="00784E51" w:rsidRPr="00926412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Φορά</w:t>
      </w:r>
      <w:r w:rsidR="00784E51">
        <w:rPr>
          <w:rFonts w:ascii="Times New Roman" w:hAnsi="Times New Roman" w:cs="Times New Roman"/>
          <w:sz w:val="28"/>
          <w:szCs w:val="28"/>
        </w:rPr>
        <w:t xml:space="preserve"> - </w:t>
      </w:r>
      <w:r w:rsidR="00784E51">
        <w:rPr>
          <w:rFonts w:ascii="Times New Roman" w:hAnsi="Times New Roman" w:cs="Times New Roman"/>
          <w:sz w:val="28"/>
          <w:szCs w:val="28"/>
          <w:lang w:val="ru-RU"/>
        </w:rPr>
        <w:t>раз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Πόσες φορές τον χρόνο πηγαίνεις στην Ελλάδα?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χρόνος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Συνήθως πηγαίνω δυο φορές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Πόσες φόρες την εβδομάδα πηγαίνεις στο γυμναστήριο</w:t>
      </w:r>
    </w:p>
    <w:p w:rsidR="00784E51" w:rsidRPr="00926412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Πόσες ώρες Κάνεις προπόνηση?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Μια ώρα την ημέρα, την φόρα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Πόσες φορές τον μήνα πηγαίνεις για ψώνια?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Πηγαίνω τέσσερις φορές τον μήνα?</w:t>
      </w:r>
    </w:p>
    <w:p w:rsidR="00A50A45" w:rsidRPr="00926412" w:rsidRDefault="00A50A45" w:rsidP="00D4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Κωλοβαράω</w:t>
      </w:r>
      <w:proofErr w:type="spellEnd"/>
      <w:r w:rsidRPr="009264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безделничать</w:t>
      </w:r>
    </w:p>
    <w:p w:rsidR="00A50A45" w:rsidRPr="00926412" w:rsidRDefault="00A50A45" w:rsidP="00D45497">
      <w:pPr>
        <w:rPr>
          <w:rFonts w:ascii="Times New Roman" w:hAnsi="Times New Roman" w:cs="Times New Roman"/>
          <w:sz w:val="28"/>
          <w:szCs w:val="28"/>
        </w:rPr>
      </w:pPr>
    </w:p>
    <w:p w:rsidR="00A50A45" w:rsidRPr="00926412" w:rsidRDefault="00A50A45" w:rsidP="00D4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Κώλος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жопа</w:t>
      </w:r>
    </w:p>
    <w:p w:rsidR="00A50A45" w:rsidRPr="00926412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Βαράω</w:t>
      </w:r>
      <w:r w:rsidRPr="0092641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84E51" w:rsidRDefault="00784E51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Ώρα –</w:t>
      </w:r>
      <w:r w:rsidRPr="009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Pr="0092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καφες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οι καφέδες</w:t>
      </w:r>
    </w:p>
    <w:p w:rsidR="00A50A45" w:rsidRP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Τον </w:t>
      </w:r>
      <w:r w:rsidR="00DF0E7C">
        <w:rPr>
          <w:rFonts w:ascii="Times New Roman" w:hAnsi="Times New Roman" w:cs="Times New Roman"/>
          <w:sz w:val="28"/>
          <w:szCs w:val="28"/>
        </w:rPr>
        <w:t>καφέ</w:t>
      </w:r>
      <w:r>
        <w:rPr>
          <w:rFonts w:ascii="Times New Roman" w:hAnsi="Times New Roman" w:cs="Times New Roman"/>
          <w:sz w:val="28"/>
          <w:szCs w:val="28"/>
        </w:rPr>
        <w:t xml:space="preserve">       τους καφέδες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Πόσους καφέδες πίνεις την ήμερα?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Πίνεις πολλούς καφέδες ή </w:t>
      </w:r>
      <w:r w:rsidRPr="00784E51">
        <w:rPr>
          <w:rFonts w:ascii="Times New Roman" w:eastAsia="Times New Roman" w:hAnsi="Times New Roman" w:cs="Times New Roman"/>
          <w:spacing w:val="6"/>
          <w:sz w:val="28"/>
          <w:szCs w:val="28"/>
          <w:lang w:eastAsia="el-GR"/>
        </w:rPr>
        <w:t>πολύ</w:t>
      </w:r>
      <w:r>
        <w:rPr>
          <w:rFonts w:ascii="Times New Roman" w:hAnsi="Times New Roman" w:cs="Times New Roman"/>
          <w:sz w:val="28"/>
          <w:szCs w:val="28"/>
        </w:rPr>
        <w:t xml:space="preserve"> τσάι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Προτιμώ τον </w:t>
      </w:r>
      <w:r w:rsidR="00DF0E7C">
        <w:rPr>
          <w:rFonts w:ascii="Times New Roman" w:hAnsi="Times New Roman" w:cs="Times New Roman"/>
          <w:sz w:val="28"/>
          <w:szCs w:val="28"/>
        </w:rPr>
        <w:t>καφέ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Πηγαίνω στο εργαστήριο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Κάνω πειράματα </w:t>
      </w:r>
    </w:p>
    <w:p w:rsidR="00A50A45" w:rsidRPr="00926412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Πείραμα -</w:t>
      </w:r>
      <w:r w:rsidRPr="009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45" w:rsidRDefault="00A50A45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ε </w:t>
      </w:r>
      <w:r w:rsidR="00DF0E7C">
        <w:rPr>
          <w:rFonts w:ascii="Times New Roman" w:hAnsi="Times New Roman" w:cs="Times New Roman"/>
          <w:sz w:val="28"/>
          <w:szCs w:val="28"/>
        </w:rPr>
        <w:t>μπαταριές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Ξέρεις πολλούς Ελληνικούς χορούς?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</w:p>
    <w:p w:rsidR="00DF0E7C" w:rsidRPr="00A50A45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Ξέρω δυο </w:t>
      </w:r>
    </w:p>
    <w:p w:rsidR="00A50A45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Χορός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ώρα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τι πηγαίνεις στην δουλεία?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Πόση ώρα κάνεις με το αυτοκίνητο για την δουλεία?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Κάνω μία ώρα</w:t>
      </w:r>
    </w:p>
    <w:p w:rsidR="00DF0E7C" w:rsidRDefault="00DF0E7C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τηλέφωνο μου είναι συν</w:t>
      </w:r>
    </w:p>
    <w:p w:rsidR="00A13554" w:rsidRDefault="00A13554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Μεσαία  δεν δουλεύει</w:t>
      </w:r>
    </w:p>
    <w:p w:rsidR="00A13554" w:rsidRDefault="00A13554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Σπουδάζει σε δυο πανεπιστήμια</w:t>
      </w:r>
    </w:p>
    <w:p w:rsidR="00A13554" w:rsidRDefault="00A13554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Έχω ένα μεγάλο παράθυρο</w:t>
      </w:r>
    </w:p>
    <w:p w:rsidR="00A13554" w:rsidRDefault="00A13554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Είμαστε 10 μαθητές</w:t>
      </w:r>
    </w:p>
    <w:p w:rsidR="00A13554" w:rsidRDefault="00A13554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βρίζω</w:t>
      </w:r>
    </w:p>
    <w:p w:rsidR="00A13554" w:rsidRDefault="00926412" w:rsidP="00D4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Μαλάκαςω</w:t>
      </w:r>
      <w:proofErr w:type="spellEnd"/>
    </w:p>
    <w:p w:rsidR="00926412" w:rsidRDefault="00926412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Πόση ώρα κάνεις προπόνηση?</w:t>
      </w:r>
    </w:p>
    <w:p w:rsidR="00926412" w:rsidRDefault="00926412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Ποσό Καιρό μαθαίνεις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ελληνικα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6412" w:rsidRDefault="00926412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Τρεις μήνες</w:t>
      </w:r>
    </w:p>
    <w:p w:rsidR="00926412" w:rsidRDefault="00926412" w:rsidP="00926412">
      <w:pPr>
        <w:shd w:val="clear" w:color="auto" w:fill="FFFFFF"/>
        <w:spacing w:after="150" w:line="240" w:lineRule="auto"/>
        <w:ind w:firstLine="367"/>
        <w:rPr>
          <w:rFonts w:ascii="Palatino Linotype" w:eastAsia="Times New Roman" w:hAnsi="Palatino Linotype" w:cs="Times New Roman"/>
          <w:color w:val="333333"/>
          <w:sz w:val="23"/>
          <w:szCs w:val="23"/>
          <w:lang w:val="ru-RU" w:eastAsia="el-GR"/>
        </w:rPr>
      </w:pP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Указательные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местоимения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могут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употребляться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и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отдельно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от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существительных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тогда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артикль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не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нужен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: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αυτός είναι μαθητής, όμως εκείνος είναι δάσκαλος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en-US" w:eastAsia="el-GR"/>
        </w:rPr>
        <w:t> 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этот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ученик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, а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тот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учитель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;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αυτή είναι Ελληνίδα, όμως εκείνη είναι Ρωσίδα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en-US" w:eastAsia="el-GR"/>
        </w:rPr>
        <w:t> 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эта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гречанка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, а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та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русская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;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αυτό είναι μικρό, όμως εκείνο είναι μεγάλο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en-US" w:eastAsia="el-GR"/>
        </w:rPr>
        <w:t> 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это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маленькое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, а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то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 — </w:t>
      </w:r>
      <w:proofErr w:type="spellStart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>большое</w:t>
      </w:r>
      <w:proofErr w:type="spellEnd"/>
      <w:r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  <w:t xml:space="preserve">. </w:t>
      </w:r>
      <w:r>
        <w:rPr>
          <w:rFonts w:ascii="Palatino Linotype" w:eastAsia="Times New Roman" w:hAnsi="Palatino Linotype" w:cs="Times New Roman"/>
          <w:color w:val="333333"/>
          <w:sz w:val="23"/>
          <w:szCs w:val="23"/>
          <w:lang w:val="ru-RU" w:eastAsia="el-GR"/>
        </w:rPr>
        <w:t>Обратите внимание, что при подобном употреблении указательное местоимение «этот, эта, это» совпадает по форме с личным местоимением «он, она, оно».</w:t>
      </w:r>
    </w:p>
    <w:p w:rsidR="00926412" w:rsidRDefault="00926412" w:rsidP="00926412">
      <w:pPr>
        <w:shd w:val="clear" w:color="auto" w:fill="FFFFFF"/>
        <w:spacing w:before="120" w:after="120" w:line="240" w:lineRule="auto"/>
        <w:jc w:val="center"/>
        <w:outlineLvl w:val="3"/>
        <w:rPr>
          <w:rFonts w:ascii="Palatino Linotype" w:eastAsia="Times New Roman" w:hAnsi="Palatino Linotype" w:cs="Times New Roman"/>
          <w:color w:val="CC8033"/>
          <w:sz w:val="31"/>
          <w:szCs w:val="31"/>
          <w:lang w:val="ru-RU" w:eastAsia="el-GR"/>
        </w:rPr>
      </w:pPr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val="ru-RU" w:eastAsia="el-GR"/>
        </w:rPr>
        <w:t>Склонение указательных местоимений</w:t>
      </w:r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eastAsia="el-GR"/>
        </w:rPr>
        <w:t> 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αυτός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 о,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αυτή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η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αυτό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το</w:t>
      </w:r>
    </w:p>
    <w:tbl>
      <w:tblPr>
        <w:tblW w:w="10455" w:type="dxa"/>
        <w:tblLook w:val="04A0"/>
      </w:tblPr>
      <w:tblGrid>
        <w:gridCol w:w="1771"/>
        <w:gridCol w:w="3118"/>
        <w:gridCol w:w="2783"/>
        <w:gridCol w:w="2783"/>
      </w:tblGrid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Падеж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Единственное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число</w:t>
            </w:r>
            <w:proofErr w:type="spellEnd"/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αυτός 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αυτή 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αυτό το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αυτού του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αυτής της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αυτού του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αυτόν τον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αυτή την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αυτό το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Множественное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число</w:t>
            </w:r>
            <w:proofErr w:type="spellEnd"/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αυτοί οι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αυτές οι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αυτά τα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αυτών των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αυτών των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αυτών των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αυτούς τους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αυτές τις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αυτά τα</w:t>
            </w:r>
          </w:p>
        </w:tc>
      </w:tr>
    </w:tbl>
    <w:p w:rsidR="00926412" w:rsidRDefault="00926412" w:rsidP="00926412">
      <w:pPr>
        <w:shd w:val="clear" w:color="auto" w:fill="FFFFFF"/>
        <w:spacing w:before="120" w:after="120" w:line="240" w:lineRule="auto"/>
        <w:jc w:val="center"/>
        <w:outlineLvl w:val="3"/>
        <w:rPr>
          <w:rFonts w:ascii="Palatino Linotype" w:eastAsia="Times New Roman" w:hAnsi="Palatino Linotype" w:cs="Times New Roman"/>
          <w:color w:val="CC8033"/>
          <w:sz w:val="31"/>
          <w:szCs w:val="31"/>
          <w:lang w:val="ru-RU" w:eastAsia="el-GR"/>
        </w:rPr>
      </w:pPr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val="ru-RU" w:eastAsia="el-GR"/>
        </w:rPr>
        <w:t>Склонение указательных местоимений</w:t>
      </w:r>
      <w:r>
        <w:rPr>
          <w:rFonts w:ascii="Palatino Linotype" w:eastAsia="Times New Roman" w:hAnsi="Palatino Linotype" w:cs="Times New Roman"/>
          <w:i/>
          <w:iCs/>
          <w:color w:val="CC8033"/>
          <w:sz w:val="31"/>
          <w:lang w:eastAsia="el-GR"/>
        </w:rPr>
        <w:t> 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εκείνος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 о,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εκείνη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η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εκείνο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C8033"/>
          <w:spacing w:val="8"/>
          <w:sz w:val="32"/>
          <w:lang w:eastAsia="el-GR"/>
        </w:rPr>
        <w:t>το</w:t>
      </w:r>
    </w:p>
    <w:tbl>
      <w:tblPr>
        <w:tblW w:w="10455" w:type="dxa"/>
        <w:tblLook w:val="04A0"/>
      </w:tblPr>
      <w:tblGrid>
        <w:gridCol w:w="1757"/>
        <w:gridCol w:w="3472"/>
        <w:gridCol w:w="2745"/>
        <w:gridCol w:w="2481"/>
      </w:tblGrid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Падеж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Единственное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число</w:t>
            </w:r>
            <w:proofErr w:type="spellEnd"/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2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εκείνος 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εκείνη 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εκείνο το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εκείνον τον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εκείνη την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εκείνο το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Множественное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число</w:t>
            </w:r>
            <w:proofErr w:type="spellEnd"/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εκείνοι οι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εκείνες οι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εκείνα τα</w:t>
            </w:r>
          </w:p>
        </w:tc>
      </w:tr>
      <w:tr w:rsidR="00926412" w:rsidTr="0092641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εκείνους τους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εκείνες τις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412" w:rsidRDefault="00926412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  <w:lang w:eastAsia="el-GR"/>
              </w:rPr>
              <w:t>εκείνα τα</w:t>
            </w:r>
          </w:p>
        </w:tc>
      </w:tr>
    </w:tbl>
    <w:p w:rsidR="00F43B16" w:rsidRPr="00F43B16" w:rsidRDefault="00F43B16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val="ru-RU" w:eastAsia="el-GR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3"/>
          <w:lang w:val="ru-RU" w:eastAsia="el-GR"/>
        </w:rPr>
        <w:t>. Заполните пропуски правильной формой местоимения</w:t>
      </w:r>
      <w:r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3"/>
          <w:lang w:eastAsia="el-G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eastAsia="el-GR"/>
        </w:rPr>
        <w:t>Αυτος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val="ru-RU" w:eastAsia="el-GR"/>
        </w:rPr>
        <w:t xml:space="preserve"> о, </w:t>
      </w:r>
    </w:p>
    <w:p w:rsidR="00F43B16" w:rsidRPr="00F43B16" w:rsidRDefault="00F43B16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val="ru-RU" w:eastAsia="el-GR"/>
        </w:rPr>
      </w:pP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19"/>
          <w:lang w:eastAsia="el-GR"/>
        </w:rPr>
        <w:t>Θέλουμε </w:t>
      </w:r>
      <w:r>
        <w:rPr>
          <w:rFonts w:ascii="Times New Roman" w:eastAsia="Times New Roman" w:hAnsi="Times New Roman" w:cs="Times New Roman"/>
          <w:color w:val="333333"/>
          <w:spacing w:val="6"/>
          <w:sz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565" type="#_x0000_t75" style="width:49.5pt;height:18pt" o:ole="">
            <v:imagedata r:id="rId6" o:title=""/>
          </v:shape>
          <w:control r:id="rId7" w:name="DefaultOcxName" w:shapeid="_x0000_i3565"/>
        </w:object>
      </w:r>
      <w:r>
        <w:rPr>
          <w:rFonts w:ascii="Times New Roman" w:eastAsia="Times New Roman" w:hAnsi="Times New Roman" w:cs="Times New Roman"/>
          <w:noProof/>
          <w:color w:val="333333"/>
          <w:spacing w:val="6"/>
          <w:sz w:val="19"/>
          <w:szCs w:val="19"/>
          <w:lang w:eastAsia="el-GR"/>
        </w:rPr>
        <w:drawing>
          <wp:inline distT="0" distB="0" distL="0" distR="0">
            <wp:extent cx="267335" cy="120650"/>
            <wp:effectExtent l="19050" t="0" r="0" b="0"/>
            <wp:docPr id="15" name="Εικόνα 171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1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6"/>
          <w:sz w:val="19"/>
          <w:lang w:eastAsia="el-GR"/>
        </w:rPr>
        <w:t> βιβλία.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Βλέπεις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64" type="#_x0000_t75" style="width:64.5pt;height:18pt" o:ole="">
            <v:imagedata r:id="rId9" o:title=""/>
          </v:shape>
          <w:control r:id="rId10" w:name="DefaultOcxName1" w:shapeid="_x0000_i3564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16" name="Εικόνα 172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2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κύριους; Είναι Γάλλοι.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63" type="#_x0000_t75" style="width:49.5pt;height:18pt" o:ole="">
            <v:imagedata r:id="rId6" o:title=""/>
          </v:shape>
          <w:control r:id="rId11" w:name="DefaultOcxName2" w:shapeid="_x0000_i3563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17" name="Εικόνα 173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3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καθηγητής διδάσκει στην Φιλοσοφική Σχολή.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Γνωρίζετε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62" type="#_x0000_t75" style="width:57pt;height:18pt" o:ole="">
            <v:imagedata r:id="rId12" o:title=""/>
          </v:shape>
          <w:control r:id="rId13" w:name="DefaultOcxName3" w:shapeid="_x0000_i3562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18" name="Εικόνα 174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4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φοιτήτριες; — Όχι, ποιες είναι;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Βλεπώ</w:t>
      </w:r>
      <w:proofErr w:type="spellEnd"/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61" type="#_x0000_t75" style="width:49.5pt;height:18pt" o:ole="">
            <v:imagedata r:id="rId6" o:title=""/>
          </v:shape>
          <w:control r:id="rId14" w:name="DefaultOcxName4" w:shapeid="_x0000_i3561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19" name="Εικόνα 175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5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γυναίκα.</w:t>
      </w:r>
    </w:p>
    <w:p w:rsidR="00926412" w:rsidRDefault="00926412" w:rsidP="00926412">
      <w:pPr>
        <w:shd w:val="clear" w:color="auto" w:fill="FFFFFF"/>
        <w:spacing w:after="0" w:line="240" w:lineRule="auto"/>
        <w:ind w:left="720"/>
        <w:jc w:val="right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Palatino Linotype" w:eastAsia="Times New Roman" w:hAnsi="Palatino Linotype" w:cs="Times New Roman"/>
          <w:noProof/>
          <w:color w:val="333333"/>
          <w:sz w:val="17"/>
          <w:szCs w:val="17"/>
          <w:lang w:eastAsia="el-GR"/>
        </w:rPr>
        <w:drawing>
          <wp:inline distT="0" distB="0" distL="0" distR="0">
            <wp:extent cx="336550" cy="155575"/>
            <wp:effectExtent l="19050" t="0" r="6350" b="0"/>
            <wp:docPr id="20" name="Εικόνα 176" descr="Κλειδ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6" descr="Κλειδί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Ξέρεις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60" type="#_x0000_t75" style="width:57pt;height:18pt" o:ole="">
            <v:imagedata r:id="rId12" o:title=""/>
          </v:shape>
          <w:control r:id="rId16" w:name="DefaultOcxName5" w:shapeid="_x0000_i3560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1" name="Εικόνα 177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7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κύριο;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9" type="#_x0000_t75" style="width:49.5pt;height:18pt" o:ole="">
            <v:imagedata r:id="rId6" o:title=""/>
          </v:shape>
          <w:control r:id="rId17" w:name="DefaultOcxName6" w:shapeid="_x0000_i3559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2" name="Εικόνα 178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8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δύο παιδιά διαβάζουν πολύ.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8" type="#_x0000_t75" style="width:49.5pt;height:18pt" o:ole="">
            <v:imagedata r:id="rId6" o:title=""/>
          </v:shape>
          <w:control r:id="rId18" w:name="DefaultOcxName7" w:shapeid="_x0000_i3558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3" name="Εικόνα 179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9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ξένοι ξέρουν ελληνικά.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7" type="#_x0000_t75" style="width:49.5pt;height:18pt" o:ole="">
            <v:imagedata r:id="rId6" o:title=""/>
          </v:shape>
          <w:control r:id="rId19" w:name="DefaultOcxName8" w:shapeid="_x0000_i3557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4" name="Εικόνα 180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0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άντρας είναι δάσκαλος.</w:t>
      </w:r>
    </w:p>
    <w:p w:rsidR="00926412" w:rsidRDefault="00926412" w:rsidP="0092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6" type="#_x0000_t75" style="width:49.5pt;height:18pt" o:ole="">
            <v:imagedata r:id="rId6" o:title=""/>
          </v:shape>
          <w:control r:id="rId20" w:name="DefaultOcxName9" w:shapeid="_x0000_i3556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5" name="Εικόνα 181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1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Βιβλίο είναι καλό.</w:t>
      </w:r>
    </w:p>
    <w:p w:rsidR="00926412" w:rsidRDefault="00926412" w:rsidP="00926412">
      <w:pPr>
        <w:shd w:val="clear" w:color="auto" w:fill="FFFFFF"/>
        <w:spacing w:after="150" w:line="240" w:lineRule="auto"/>
        <w:jc w:val="right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Palatino Linotype" w:eastAsia="Times New Roman" w:hAnsi="Palatino Linotype" w:cs="Times New Roman"/>
          <w:noProof/>
          <w:color w:val="333333"/>
          <w:sz w:val="23"/>
          <w:szCs w:val="23"/>
          <w:lang w:eastAsia="el-GR"/>
        </w:rPr>
        <w:drawing>
          <wp:inline distT="0" distB="0" distL="0" distR="0">
            <wp:extent cx="336550" cy="155575"/>
            <wp:effectExtent l="19050" t="0" r="6350" b="0"/>
            <wp:docPr id="26" name="Εικόνα 182" descr="Κλειδ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2" descr="Κλειδί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12" w:rsidRDefault="00926412" w:rsidP="00926412">
      <w:pPr>
        <w:shd w:val="clear" w:color="auto" w:fill="FFFFFF"/>
        <w:spacing w:after="150" w:line="240" w:lineRule="auto"/>
        <w:ind w:firstLine="367"/>
        <w:rPr>
          <w:rFonts w:ascii="Palatino Linotype" w:eastAsia="Times New Roman" w:hAnsi="Palatino Linotype" w:cs="Times New Roman"/>
          <w:color w:val="333333"/>
          <w:sz w:val="23"/>
          <w:szCs w:val="23"/>
          <w:lang w:val="ru-RU" w:eastAsia="el-GR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3"/>
          <w:lang w:eastAsia="el-GR"/>
        </w:rPr>
        <w:t>IV</w:t>
      </w:r>
      <w:r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3"/>
          <w:lang w:val="ru-RU" w:eastAsia="el-GR"/>
        </w:rPr>
        <w:t>. Заполните пропуски правильной формой местоимения</w:t>
      </w:r>
      <w:r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3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eastAsia="el-GR"/>
        </w:rPr>
        <w:t>εκείνος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val="ru-RU" w:eastAsia="el-GR"/>
        </w:rPr>
        <w:t xml:space="preserve"> о,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eastAsia="el-GR"/>
        </w:rPr>
        <w:t>εκείνη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eastAsia="el-GR"/>
        </w:rPr>
        <w:t>η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val="ru-RU" w:eastAsia="el-G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eastAsia="el-GR"/>
        </w:rPr>
        <w:t>εκείνο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8"/>
          <w:sz w:val="25"/>
          <w:lang w:eastAsia="el-GR"/>
        </w:rPr>
        <w:t>το</w:t>
      </w:r>
      <w:r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3"/>
          <w:lang w:val="ru-RU" w:eastAsia="el-GR"/>
        </w:rPr>
        <w:t>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5" type="#_x0000_t75" style="width:49.5pt;height:18pt" o:ole="">
            <v:imagedata r:id="rId6" o:title=""/>
          </v:shape>
          <w:control r:id="rId21" w:name="DefaultOcxName10" w:shapeid="_x0000_i3555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7" name="Εικόνα 183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3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φοιτήτρια μένει εδώ κοντά.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Βλέπεις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4" type="#_x0000_t75" style="width:1in;height:18pt" o:ole="">
            <v:imagedata r:id="rId22" o:title=""/>
          </v:shape>
          <w:control r:id="rId23" w:name="DefaultOcxName11" w:shapeid="_x0000_i3554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8" name="Εικόνα 184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4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ανθρώπους στον δρόμο; Πάνε στο γήπεδο.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Βλέπουν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3" type="#_x0000_t75" style="width:64.5pt;height:18pt" o:ole="">
            <v:imagedata r:id="rId9" o:title=""/>
          </v:shape>
          <w:control r:id="rId24" w:name="DefaultOcxName12" w:shapeid="_x0000_i3553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29" name="Εικόνα 185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5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εικόνες.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Πόσο κάνουν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2" type="#_x0000_t75" style="width:57pt;height:18pt" o:ole="">
            <v:imagedata r:id="rId12" o:title=""/>
          </v:shape>
          <w:control r:id="rId25" w:name="DefaultOcxName13" w:shapeid="_x0000_i3552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0" name="Εικόνα 186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6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αμερικάνικα τσιγάρα; — 5 ευρώ.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Πού είναι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1" type="#_x0000_t75" style="width:57pt;height:18pt" o:ole="">
            <v:imagedata r:id="rId12" o:title=""/>
          </v:shape>
          <w:control r:id="rId26" w:name="DefaultOcxName14" w:shapeid="_x0000_i3551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1" name="Εικόνα 187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7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φάκελος από την Αμερική; — Δεν ξέρω.</w:t>
      </w:r>
    </w:p>
    <w:p w:rsidR="00926412" w:rsidRDefault="00926412" w:rsidP="00926412">
      <w:pPr>
        <w:shd w:val="clear" w:color="auto" w:fill="FFFFFF"/>
        <w:spacing w:after="0" w:line="240" w:lineRule="auto"/>
        <w:ind w:left="720"/>
        <w:jc w:val="right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Palatino Linotype" w:eastAsia="Times New Roman" w:hAnsi="Palatino Linotype" w:cs="Times New Roman"/>
          <w:noProof/>
          <w:color w:val="333333"/>
          <w:sz w:val="23"/>
          <w:szCs w:val="23"/>
          <w:lang w:eastAsia="el-GR"/>
        </w:rPr>
        <w:drawing>
          <wp:inline distT="0" distB="0" distL="0" distR="0">
            <wp:extent cx="336550" cy="155575"/>
            <wp:effectExtent l="19050" t="0" r="6350" b="0"/>
            <wp:docPr id="32" name="Εικόνα 188" descr="Κλειδ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8" descr="Κλειδί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Πού πάει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50" type="#_x0000_t75" style="width:57pt;height:18pt" o:ole="">
            <v:imagedata r:id="rId12" o:title=""/>
          </v:shape>
          <w:control r:id="rId27" w:name="DefaultOcxName15" w:shapeid="_x0000_i3550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3" name="Εικόνα 189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9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λεωφορείο;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Θέλω </w:t>
      </w: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49" type="#_x0000_t75" style="width:64.5pt;height:18pt" o:ole="">
            <v:imagedata r:id="rId9" o:title=""/>
          </v:shape>
          <w:control r:id="rId28" w:name="DefaultOcxName16" w:shapeid="_x0000_i3549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4" name="Εικόνα 190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0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κάρτες.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48" type="#_x0000_t75" style="width:60.75pt;height:18pt" o:ole="">
            <v:imagedata r:id="rId29" o:title=""/>
          </v:shape>
          <w:control r:id="rId30" w:name="DefaultOcxName17" w:shapeid="_x0000_i3548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5" name="Εικόνα 191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1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ξένες δεν ξέρουν ελληνικά.</w:t>
      </w:r>
    </w:p>
    <w:p w:rsidR="00926412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47" type="#_x0000_t75" style="width:60.75pt;height:18pt" o:ole="">
            <v:imagedata r:id="rId29" o:title=""/>
          </v:shape>
          <w:control r:id="rId31" w:name="DefaultOcxName18" w:shapeid="_x0000_i3547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6" name="Εικόνα 192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2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κύριοι είναι από την Ελλάδα.</w:t>
      </w:r>
    </w:p>
    <w:p w:rsidR="00926412" w:rsidRPr="00F43B16" w:rsidRDefault="00926412" w:rsidP="0092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33333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5"/>
        </w:rPr>
        <w:object w:dxaOrig="1440" w:dyaOrig="1440">
          <v:shape id="_x0000_i3546" type="#_x0000_t75" style="width:60.75pt;height:18pt" o:ole="">
            <v:imagedata r:id="rId29" o:title=""/>
          </v:shape>
          <w:control r:id="rId32" w:name="DefaultOcxName19" w:shapeid="_x0000_i3546"/>
        </w:object>
      </w:r>
      <w:r>
        <w:rPr>
          <w:rFonts w:ascii="Times New Roman" w:eastAsia="Times New Roman" w:hAnsi="Times New Roman" w:cs="Times New Roman"/>
          <w:noProof/>
          <w:color w:val="333333"/>
          <w:spacing w:val="8"/>
          <w:sz w:val="25"/>
          <w:szCs w:val="25"/>
          <w:lang w:eastAsia="el-GR"/>
        </w:rPr>
        <w:drawing>
          <wp:inline distT="0" distB="0" distL="0" distR="0">
            <wp:extent cx="267335" cy="120650"/>
            <wp:effectExtent l="19050" t="0" r="0" b="0"/>
            <wp:docPr id="37" name="Εικόνα 193" descr="Отобразить клави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3" descr="Отобразить клавиату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  <w:t> παιδιά είναι από την Ιταλία.</w:t>
      </w:r>
    </w:p>
    <w:p w:rsidR="00F43B16" w:rsidRDefault="00F43B16" w:rsidP="00F43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8"/>
          <w:sz w:val="25"/>
          <w:lang w:eastAsia="el-GR"/>
        </w:rPr>
      </w:pPr>
    </w:p>
    <w:p w:rsidR="00F43B16" w:rsidRPr="00F43B16" w:rsidRDefault="00F43B16" w:rsidP="00F43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F43B16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el-GR"/>
        </w:rPr>
        <w:t xml:space="preserve">Έκθεση για το επόμενο μάθημα </w:t>
      </w:r>
    </w:p>
    <w:p w:rsidR="00926412" w:rsidRDefault="00F43B16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κάνω την εβδομάδα </w:t>
      </w:r>
    </w:p>
    <w:p w:rsid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Ασκήση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Α, σελίδα </w:t>
      </w:r>
    </w:p>
    <w:p w:rsid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74310" cy="2882265"/>
            <wp:effectExtent l="19050" t="0" r="2540" b="0"/>
            <wp:docPr id="3" name="2 - Εικόνα" descr="2021-04-06_15-32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4-06_15-32-3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  <w:r w:rsidRPr="00F43B16">
        <w:rPr>
          <w:rFonts w:ascii="Times New Roman" w:hAnsi="Times New Roman" w:cs="Times New Roman"/>
          <w:sz w:val="28"/>
          <w:szCs w:val="28"/>
        </w:rPr>
        <w:t>https://www.facebook.com/100004242638402/videos/2040727506078651/</w:t>
      </w:r>
    </w:p>
    <w:p w:rsidR="00F43B16" w:rsidRPr="00F43B16" w:rsidRDefault="00F43B16" w:rsidP="00F43B1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l-GR"/>
        </w:rPr>
      </w:pPr>
      <w:r w:rsidRPr="00F43B16">
        <w:rPr>
          <w:rFonts w:ascii="Arial" w:eastAsia="Times New Roman" w:hAnsi="Arial" w:cs="Arial"/>
          <w:kern w:val="36"/>
          <w:sz w:val="48"/>
          <w:szCs w:val="48"/>
          <w:lang w:eastAsia="el-GR"/>
        </w:rPr>
        <w:t>Βαρύ ρεμπέτικο -"</w:t>
      </w:r>
      <w:proofErr w:type="spellStart"/>
      <w:r w:rsidRPr="00F43B16">
        <w:rPr>
          <w:rFonts w:ascii="Arial" w:eastAsia="Times New Roman" w:hAnsi="Arial" w:cs="Arial"/>
          <w:kern w:val="36"/>
          <w:sz w:val="48"/>
          <w:szCs w:val="48"/>
          <w:lang w:eastAsia="el-GR"/>
        </w:rPr>
        <w:t>Ταξίμ</w:t>
      </w:r>
      <w:proofErr w:type="spellEnd"/>
      <w:r w:rsidRPr="00F43B16">
        <w:rPr>
          <w:rFonts w:ascii="Arial" w:eastAsia="Times New Roman" w:hAnsi="Arial" w:cs="Arial"/>
          <w:kern w:val="36"/>
          <w:sz w:val="48"/>
          <w:szCs w:val="48"/>
          <w:lang w:eastAsia="el-GR"/>
        </w:rPr>
        <w:t xml:space="preserve"> - Ζεϊμπέκικο" </w:t>
      </w:r>
    </w:p>
    <w:p w:rsid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</w:p>
    <w:p w:rsid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  <w:r w:rsidRPr="00F43B16">
        <w:rPr>
          <w:rFonts w:ascii="Times New Roman" w:hAnsi="Times New Roman" w:cs="Times New Roman"/>
          <w:sz w:val="28"/>
          <w:szCs w:val="28"/>
        </w:rPr>
        <w:t>https://www.youtube.com/watch?v=Wf8ZDTbQCus</w:t>
      </w:r>
    </w:p>
    <w:p w:rsidR="00F43B16" w:rsidRDefault="0060391F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Καλή εβδομάδα</w:t>
      </w:r>
    </w:p>
    <w:p w:rsidR="0060391F" w:rsidRDefault="0060391F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λέμε την Τρίτη!</w:t>
      </w:r>
    </w:p>
    <w:p w:rsidR="0060391F" w:rsidRDefault="0060391F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(ει)σαι καλά!</w:t>
      </w:r>
    </w:p>
    <w:p w:rsidR="0060391F" w:rsidRDefault="0060391F" w:rsidP="0060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(ει)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καλά!</w:t>
      </w:r>
    </w:p>
    <w:p w:rsidR="0060391F" w:rsidRPr="0060391F" w:rsidRDefault="0060391F" w:rsidP="00D454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Περαστικά </w:t>
      </w:r>
      <w:r>
        <w:rPr>
          <w:rFonts w:ascii="Times New Roman" w:hAnsi="Times New Roman" w:cs="Times New Roman"/>
          <w:sz w:val="28"/>
          <w:szCs w:val="28"/>
          <w:lang w:val="ru-RU"/>
        </w:rPr>
        <w:t>– быстрого выздоровления</w:t>
      </w:r>
    </w:p>
    <w:p w:rsid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Γεια σου, αλάνι, μάγκας  </w:t>
      </w:r>
    </w:p>
    <w:p w:rsidR="00F43B16" w:rsidRPr="00F43B16" w:rsidRDefault="00F43B16" w:rsidP="00D45497">
      <w:pPr>
        <w:rPr>
          <w:rFonts w:ascii="Times New Roman" w:hAnsi="Times New Roman" w:cs="Times New Roman"/>
          <w:sz w:val="28"/>
          <w:szCs w:val="28"/>
        </w:rPr>
      </w:pPr>
    </w:p>
    <w:sectPr w:rsidR="00F43B16" w:rsidRPr="00F43B16" w:rsidSect="002D3D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926"/>
    <w:multiLevelType w:val="multilevel"/>
    <w:tmpl w:val="E94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73DA"/>
    <w:multiLevelType w:val="multilevel"/>
    <w:tmpl w:val="9BB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475D"/>
    <w:rsid w:val="002D3D59"/>
    <w:rsid w:val="0060391F"/>
    <w:rsid w:val="00622CF2"/>
    <w:rsid w:val="00784E51"/>
    <w:rsid w:val="00926412"/>
    <w:rsid w:val="00A13554"/>
    <w:rsid w:val="00A50A45"/>
    <w:rsid w:val="00AA475D"/>
    <w:rsid w:val="00CF6C79"/>
    <w:rsid w:val="00D45497"/>
    <w:rsid w:val="00DF0E7C"/>
    <w:rsid w:val="00F4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9"/>
  </w:style>
  <w:style w:type="paragraph" w:styleId="1">
    <w:name w:val="heading 1"/>
    <w:basedOn w:val="a"/>
    <w:link w:val="1Char"/>
    <w:uiPriority w:val="9"/>
    <w:qFormat/>
    <w:rsid w:val="00F43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75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43B1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763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Βαρύ ρεμπέτικο -"Ταξίμ - Ζεϊμπέκικο" </vt:lpstr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2021-04-06T11:02:00Z</dcterms:created>
  <dcterms:modified xsi:type="dcterms:W3CDTF">2021-04-06T12:48:00Z</dcterms:modified>
</cp:coreProperties>
</file>